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1E" w:rsidRDefault="00166A1E" w:rsidP="00166A1E">
      <w:pPr>
        <w:rPr>
          <w:b/>
          <w:sz w:val="10"/>
          <w:szCs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71820A6" wp14:editId="43A93A26">
                <wp:simplePos x="0" y="0"/>
                <wp:positionH relativeFrom="margin">
                  <wp:posOffset>489585</wp:posOffset>
                </wp:positionH>
                <wp:positionV relativeFrom="margin">
                  <wp:posOffset>57150</wp:posOffset>
                </wp:positionV>
                <wp:extent cx="9020175" cy="1019175"/>
                <wp:effectExtent l="0" t="0" r="0" b="9525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0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6A1E" w:rsidRDefault="00166A1E" w:rsidP="00166A1E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166A1E" w:rsidRDefault="00166A1E" w:rsidP="00166A1E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ЯКОВЛЕВСКАЯ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ТЕРРИТОРИАЛЬНАЯ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ОРГАНИЗАЦИЯ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ОБЩЕРОССИЙСКОГО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>ПРОФСОЮЗА ОБРАЗОВАНИЯ</w:t>
                            </w:r>
                          </w:p>
                          <w:p w:rsidR="00166A1E" w:rsidRDefault="00166A1E" w:rsidP="00166A1E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166A1E" w:rsidRPr="00077674" w:rsidRDefault="00166A1E" w:rsidP="00166A1E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ПРАВОВАЯ ЛИСТОВКА  № </w:t>
                            </w:r>
                            <w:r w:rsidR="003579E5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   (</w:t>
                            </w:r>
                            <w:r w:rsidR="003579E5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февраль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22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г.)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166A1E" w:rsidRPr="001B062C" w:rsidRDefault="00166A1E" w:rsidP="00166A1E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062C"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«</w:t>
                            </w:r>
                            <w:r w:rsidRPr="001B062C">
                              <w:rPr>
                                <w:rFonts w:ascii="amphibia" w:eastAsia="Times New Roman" w:hAnsi="amphibia"/>
                                <w:b/>
                                <w:i/>
                                <w:color w:val="0000FF"/>
                                <w:kern w:val="36"/>
                                <w:sz w:val="36"/>
                                <w:szCs w:val="36"/>
                                <w:lang w:eastAsia="ru-RU"/>
                              </w:rPr>
                              <w:t>Каким днём уволить временного сотрудника, если основной выходит на работу</w:t>
                            </w:r>
                            <w:r w:rsidRPr="001B062C"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>»</w:t>
                            </w:r>
                          </w:p>
                          <w:p w:rsidR="00166A1E" w:rsidRDefault="00166A1E" w:rsidP="00166A1E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07217"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166A1E" w:rsidRDefault="00166A1E" w:rsidP="00166A1E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66A1E" w:rsidRPr="00507217" w:rsidRDefault="00166A1E" w:rsidP="00166A1E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66A1E" w:rsidRDefault="00166A1E" w:rsidP="00166A1E">
                            <w:pPr>
                              <w:ind w:right="343"/>
                              <w:jc w:val="center"/>
                              <w:rPr>
                                <w:i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166A1E" w:rsidRPr="0033485D" w:rsidRDefault="00166A1E" w:rsidP="00166A1E">
                            <w:pPr>
                              <w:ind w:right="343"/>
                              <w:jc w:val="center"/>
                              <w:rPr>
                                <w:b/>
                                <w:i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8.55pt;margin-top:4.5pt;width:710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" o:allowincell="f" filled="f" fillcolor="#4f81bd" stroked="f">
                <v:textbox inset="0,0,18pt,0">
                  <w:txbxContent>
                    <w:p w:rsidR="00166A1E" w:rsidRDefault="00166A1E" w:rsidP="00166A1E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166A1E" w:rsidRDefault="00166A1E" w:rsidP="00166A1E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ЯКОВЛЕВСКАЯ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ТЕРРИТОРИАЛЬНАЯ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ОРГАНИЗАЦИЯ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ОБЩЕРОССИЙСКОГО 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>ПРОФСОЮЗА ОБРАЗОВАНИЯ</w:t>
                      </w:r>
                    </w:p>
                    <w:p w:rsidR="00166A1E" w:rsidRDefault="00166A1E" w:rsidP="00166A1E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166A1E" w:rsidRPr="00077674" w:rsidRDefault="00166A1E" w:rsidP="00166A1E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ПРАВОВАЯ ЛИСТОВКА  № </w:t>
                      </w:r>
                      <w:r w:rsidR="003579E5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   (</w:t>
                      </w:r>
                      <w:r w:rsidR="003579E5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февраль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22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г.)</w:t>
                      </w:r>
                      <w:r w:rsidRPr="00077674">
                        <w:rPr>
                          <w:rFonts w:ascii="Times New Roman" w:hAnsi="Times New Roman"/>
                          <w:b/>
                          <w:noProof/>
                          <w:lang w:eastAsia="ru-RU"/>
                        </w:rPr>
                        <w:t xml:space="preserve"> </w:t>
                      </w:r>
                    </w:p>
                    <w:p w:rsidR="00166A1E" w:rsidRPr="001B062C" w:rsidRDefault="00166A1E" w:rsidP="00166A1E">
                      <w:pPr>
                        <w:pStyle w:val="a3"/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FF0000"/>
                          <w:sz w:val="36"/>
                          <w:szCs w:val="36"/>
                        </w:rPr>
                      </w:pPr>
                      <w:r w:rsidRPr="001B062C"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36"/>
                          <w:szCs w:val="36"/>
                        </w:rPr>
                        <w:t>«</w:t>
                      </w:r>
                      <w:r w:rsidRPr="001B062C">
                        <w:rPr>
                          <w:rFonts w:ascii="amphibia" w:eastAsia="Times New Roman" w:hAnsi="amphibia"/>
                          <w:b/>
                          <w:i/>
                          <w:color w:val="0000FF"/>
                          <w:kern w:val="36"/>
                          <w:sz w:val="36"/>
                          <w:szCs w:val="36"/>
                          <w:lang w:eastAsia="ru-RU"/>
                        </w:rPr>
                        <w:t>Каким днём уволить временного сотрудника, если основной выходит на работу</w:t>
                      </w:r>
                      <w:r w:rsidRPr="001B062C">
                        <w:rPr>
                          <w:rFonts w:ascii="Times New Roman" w:eastAsia="Times New Roman" w:hAnsi="Times New Roman"/>
                          <w:b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>»</w:t>
                      </w:r>
                    </w:p>
                    <w:p w:rsidR="00166A1E" w:rsidRDefault="00166A1E" w:rsidP="00166A1E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507217"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166A1E" w:rsidRDefault="00166A1E" w:rsidP="00166A1E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166A1E" w:rsidRPr="00507217" w:rsidRDefault="00166A1E" w:rsidP="00166A1E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166A1E" w:rsidRDefault="00166A1E" w:rsidP="00166A1E">
                      <w:pPr>
                        <w:ind w:right="343"/>
                        <w:jc w:val="center"/>
                        <w:rPr>
                          <w:i/>
                          <w:iCs/>
                          <w:color w:val="000000"/>
                          <w:sz w:val="32"/>
                          <w:szCs w:val="32"/>
                        </w:rPr>
                      </w:pPr>
                    </w:p>
                    <w:p w:rsidR="00166A1E" w:rsidRPr="0033485D" w:rsidRDefault="00166A1E" w:rsidP="00166A1E">
                      <w:pPr>
                        <w:ind w:right="343"/>
                        <w:jc w:val="center"/>
                        <w:rPr>
                          <w:b/>
                          <w:i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E28A656" wp14:editId="0882059D">
            <wp:simplePos x="0" y="0"/>
            <wp:positionH relativeFrom="column">
              <wp:posOffset>-504825</wp:posOffset>
            </wp:positionH>
            <wp:positionV relativeFrom="paragraph">
              <wp:posOffset>57150</wp:posOffset>
            </wp:positionV>
            <wp:extent cx="725805" cy="793115"/>
            <wp:effectExtent l="0" t="0" r="0" b="6985"/>
            <wp:wrapThrough wrapText="bothSides">
              <wp:wrapPolygon edited="0">
                <wp:start x="0" y="0"/>
                <wp:lineTo x="0" y="21271"/>
                <wp:lineTo x="20976" y="21271"/>
                <wp:lineTo x="20976" y="0"/>
                <wp:lineTo x="0" y="0"/>
              </wp:wrapPolygon>
            </wp:wrapThrough>
            <wp:docPr id="4" name="Рисунок 1" descr="C:\Users\User21\Desktop\Работа\официальная символика\официальная символика\эмблема профсою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21\Desktop\Работа\официальная символика\официальная символика\эмблема профсоюз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10"/>
          <w:szCs w:val="10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horzAnchor="margin" w:tblpXSpec="center" w:tblpY="217"/>
        <w:tblOverlap w:val="never"/>
        <w:tblW w:w="162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6"/>
        <w:gridCol w:w="7782"/>
      </w:tblGrid>
      <w:tr w:rsidR="00166A1E" w:rsidRPr="002F2858" w:rsidTr="00837768">
        <w:trPr>
          <w:trHeight w:val="9433"/>
        </w:trPr>
        <w:tc>
          <w:tcPr>
            <w:tcW w:w="8456" w:type="dxa"/>
            <w:shd w:val="clear" w:color="auto" w:fill="FFFFFF" w:themeFill="background1"/>
          </w:tcPr>
          <w:p w:rsidR="003579E5" w:rsidRDefault="00166A1E" w:rsidP="003579E5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579E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579E5" w:rsidRPr="003579E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579E5" w:rsidRPr="008F2657" w:rsidRDefault="003579E5" w:rsidP="008F2657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F2657">
              <w:rPr>
                <w:rFonts w:ascii="Times New Roman" w:hAnsi="Times New Roman"/>
                <w:b/>
                <w:color w:val="0000FF"/>
                <w:lang w:eastAsia="ru-RU"/>
              </w:rPr>
              <w:t xml:space="preserve">Как уволить временного работника с должности, на которой числятся несколько </w:t>
            </w:r>
            <w:proofErr w:type="spellStart"/>
            <w:r w:rsidRPr="008F2657">
              <w:rPr>
                <w:rFonts w:ascii="Times New Roman" w:hAnsi="Times New Roman"/>
                <w:b/>
                <w:color w:val="0000FF"/>
                <w:lang w:eastAsia="ru-RU"/>
              </w:rPr>
              <w:t>декретниц</w:t>
            </w:r>
            <w:proofErr w:type="spellEnd"/>
            <w:r w:rsidRPr="008F2657">
              <w:rPr>
                <w:rFonts w:ascii="Times New Roman" w:hAnsi="Times New Roman"/>
                <w:b/>
                <w:lang w:eastAsia="ru-RU"/>
              </w:rPr>
              <w:t>.</w:t>
            </w:r>
          </w:p>
          <w:p w:rsidR="003579E5" w:rsidRPr="008F2657" w:rsidRDefault="003579E5" w:rsidP="008F2657">
            <w:pPr>
              <w:pStyle w:val="a3"/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3579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8F2657">
              <w:rPr>
                <w:rFonts w:asciiTheme="minorHAnsi" w:hAnsiTheme="minorHAnsi"/>
                <w:sz w:val="20"/>
                <w:szCs w:val="20"/>
                <w:lang w:eastAsia="ru-RU"/>
              </w:rPr>
              <w:t>С временным работником, которого приняли последним, сможете расторгнуть трудовой договор, если на работу выйдет одна из </w:t>
            </w:r>
            <w:proofErr w:type="spellStart"/>
            <w:r w:rsidRPr="008F2657">
              <w:rPr>
                <w:rFonts w:asciiTheme="minorHAnsi" w:hAnsiTheme="minorHAnsi"/>
                <w:sz w:val="20"/>
                <w:szCs w:val="20"/>
                <w:lang w:eastAsia="ru-RU"/>
              </w:rPr>
              <w:t>декретниц</w:t>
            </w:r>
            <w:proofErr w:type="spellEnd"/>
            <w:r w:rsidRPr="008F265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8F2657">
              <w:rPr>
                <w:rFonts w:asciiTheme="minorHAnsi" w:hAnsiTheme="minorHAnsi"/>
                <w:sz w:val="20"/>
                <w:szCs w:val="20"/>
                <w:lang w:eastAsia="ru-RU"/>
              </w:rPr>
              <w:t>Какая</w:t>
            </w:r>
            <w:proofErr w:type="gramEnd"/>
            <w:r w:rsidRPr="008F265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именно — значения не имеет. Чтобы суд признал такое увольнение законным, проверьте, указаны ли в трудовом договоре Ф. И. О. всех отсутствующих сотрудников, которые числятся на этой должности. Если есть — проблем с увольнением не будет. В случае спора у вас будет доказательство, что срочный договор с временным сотрудником прекратили законно.</w:t>
            </w:r>
          </w:p>
          <w:p w:rsidR="003579E5" w:rsidRPr="008F2657" w:rsidRDefault="003579E5" w:rsidP="008F2657">
            <w:pPr>
              <w:pStyle w:val="a3"/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8F2657">
              <w:rPr>
                <w:rFonts w:asciiTheme="minorHAnsi" w:hAnsiTheme="minorHAnsi"/>
                <w:sz w:val="20"/>
                <w:szCs w:val="20"/>
                <w:lang w:eastAsia="ru-RU"/>
              </w:rPr>
              <w:t>Если все отсутствующие сотрудницы уволятся, не выходя на работу, расторгнуть договор со </w:t>
            </w:r>
            <w:proofErr w:type="spellStart"/>
            <w:r w:rsidRPr="008F2657">
              <w:rPr>
                <w:rFonts w:asciiTheme="minorHAnsi" w:hAnsiTheme="minorHAnsi"/>
                <w:sz w:val="20"/>
                <w:szCs w:val="20"/>
                <w:lang w:eastAsia="ru-RU"/>
              </w:rPr>
              <w:t>срочником</w:t>
            </w:r>
            <w:proofErr w:type="spellEnd"/>
            <w:r w:rsidRPr="008F265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 получится. Он станет бессрочным, уволить такого работника можно будет только по общим основаниям. Как быть, если вас такая ситуация не устраивает, узнаете из последнего раздела. </w:t>
            </w:r>
          </w:p>
          <w:p w:rsidR="003579E5" w:rsidRPr="008F2657" w:rsidRDefault="003579E5" w:rsidP="008F2657">
            <w:pPr>
              <w:pStyle w:val="a3"/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</w:p>
          <w:p w:rsidR="003579E5" w:rsidRPr="008F2657" w:rsidRDefault="003579E5" w:rsidP="008F2657">
            <w:pPr>
              <w:pStyle w:val="a3"/>
              <w:jc w:val="center"/>
              <w:rPr>
                <w:rFonts w:asciiTheme="minorHAnsi" w:hAnsiTheme="minorHAnsi"/>
                <w:b/>
                <w:bCs/>
                <w:color w:val="0000FF"/>
                <w:lang w:eastAsia="ru-RU"/>
              </w:rPr>
            </w:pPr>
            <w:r w:rsidRPr="008F2657">
              <w:rPr>
                <w:rFonts w:asciiTheme="minorHAnsi" w:hAnsiTheme="minorHAnsi"/>
                <w:b/>
                <w:bCs/>
                <w:color w:val="0000FF"/>
                <w:lang w:eastAsia="ru-RU"/>
              </w:rPr>
              <w:t>Когда уволить временного сотрудника, если он в отпуске, а основной вышел на работу</w:t>
            </w:r>
          </w:p>
          <w:p w:rsidR="003579E5" w:rsidRPr="008F2657" w:rsidRDefault="003579E5" w:rsidP="008F2657">
            <w:pPr>
              <w:shd w:val="clear" w:color="auto" w:fill="FFFFFF"/>
              <w:spacing w:after="2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5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Сотрудника, которого приняли для замещения временно отсутствующего работника, увольняйте сразу, как только основной вышел на работу. Уволите сотрудницу в последний день отпуска, суд признает увольнение незаконным, а трудовой договор — заключенным на неопределенный срок. Про безопасные дату приказа и дату увольнения читайте в первом разделе.</w:t>
            </w:r>
          </w:p>
          <w:p w:rsidR="003579E5" w:rsidRPr="008F2657" w:rsidRDefault="003579E5" w:rsidP="008F2657">
            <w:pPr>
              <w:shd w:val="clear" w:color="auto" w:fill="FFFFFF"/>
              <w:spacing w:after="2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5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То, что временный сотрудник в отпуске, в этом случае значения не имеет. Увольнение в связи с истечением срока договора не является увольнением по инициативе работодателя. Поэтому, если основной вышел на работу, вы не только можете, а должны прекратить трудовые отношения с временным сотрудником, даже если он в отпуске или болеет.</w:t>
            </w:r>
          </w:p>
          <w:p w:rsidR="003579E5" w:rsidRPr="008F2657" w:rsidRDefault="003579E5" w:rsidP="008F2657">
            <w:pPr>
              <w:shd w:val="clear" w:color="auto" w:fill="FFFFFF"/>
              <w:spacing w:after="2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5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Чтобы соблюсти процедуру увольнения, в день, когда оформите приказ, в присутствии свидетелей составьте акт, что временный работник в отпуске и приказ подписать не может. В акте распишитесь сами и попросите расписаться свидетелей. Дальше действуйте в общем порядке — внесите запись об увольнении в трудовую книжку и личную карточку, выплатите окончательный расчет. В этот же день направьте уволенному сотруднику уведомление о необходимости прийти за трудовой книжкой или письменно сообщить, что согласен, чтобы ее отправили по почте. Уведомление шлите ценным письмом с описью</w:t>
            </w:r>
          </w:p>
          <w:p w:rsidR="003579E5" w:rsidRPr="008F2657" w:rsidRDefault="003579E5" w:rsidP="008F2657">
            <w:pPr>
              <w:pStyle w:val="a3"/>
              <w:jc w:val="both"/>
              <w:rPr>
                <w:rFonts w:asciiTheme="minorHAnsi" w:hAnsiTheme="minorHAnsi"/>
                <w:b/>
                <w:color w:val="0000FF"/>
                <w:lang w:eastAsia="ru-RU"/>
              </w:rPr>
            </w:pPr>
            <w:r w:rsidRPr="008F2657">
              <w:rPr>
                <w:rFonts w:asciiTheme="minorHAnsi" w:eastAsia="Times New Roman" w:hAnsiTheme="minorHAnsi"/>
                <w:b/>
                <w:color w:val="0000FF"/>
                <w:lang w:eastAsia="ru-RU"/>
              </w:rPr>
              <w:t>О том, что сотрудник выйдет из отпуска по уходу, теперь будете узнавать заранее</w:t>
            </w:r>
            <w:r w:rsidRPr="008F2657">
              <w:rPr>
                <w:rFonts w:asciiTheme="minorHAnsi" w:eastAsia="Times New Roman" w:hAnsiTheme="minorHAnsi"/>
                <w:b/>
                <w:color w:val="0000FF"/>
                <w:lang w:eastAsia="ru-RU"/>
              </w:rPr>
              <w:br/>
            </w:r>
          </w:p>
          <w:p w:rsidR="00166A1E" w:rsidRPr="001B062C" w:rsidRDefault="00166A1E" w:rsidP="00837768">
            <w:pPr>
              <w:pStyle w:val="a3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2" w:type="dxa"/>
          </w:tcPr>
          <w:p w:rsidR="00633107" w:rsidRPr="008F2657" w:rsidRDefault="00166A1E" w:rsidP="00633107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3107" w:rsidRPr="00A50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33107" w:rsidRPr="008F265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Сотрудник минимум за </w:t>
            </w:r>
            <w:r w:rsidR="00633107" w:rsidRPr="00C95B0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пять рабочих дней</w:t>
            </w:r>
            <w:r w:rsidR="00633107" w:rsidRPr="008F265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должен будет уведомить работодателя, что выходит из отпуска по уходу за ребенком. Вы о возможном увольнении должны письменно известить сотрудника, которого приняли на место временно отсутствующего. Срок — три рабочих дня до предполагаемой даты увольнения. </w:t>
            </w:r>
            <w:r w:rsidR="00633107" w:rsidRPr="00C95B0B">
              <w:rPr>
                <w:rFonts w:eastAsia="Times New Roman" w:cs="Times New Roman"/>
                <w:b/>
                <w:i/>
                <w:color w:val="0000FF"/>
                <w:sz w:val="20"/>
                <w:szCs w:val="20"/>
                <w:lang w:eastAsia="ru-RU"/>
              </w:rPr>
              <w:t>Такие новые поправки депутаты подготовили в Трудовой кодекс.</w:t>
            </w:r>
            <w:r w:rsidR="00633107" w:rsidRPr="00C95B0B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 </w:t>
            </w:r>
            <w:r w:rsidR="00633107" w:rsidRPr="008F265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Сейчас он вправе в любой момент без предупреждения прервать такой отпуск и вернуться на работу. Когда это происходит, временного сотрудника кадровик должен успеть уволить в этот же день, то есть оформить все документы и выдать окончательный расчет. Для временного сотрудника день увольнения — день выхода основного работника из отпуска по уходу. Эту проблему поправка не решает. Пока основной не вышел из отпуска, уволить временного вы не можете.</w:t>
            </w:r>
            <w:r w:rsidR="00633107" w:rsidRPr="008F265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 другой стороны, у вас появится больше работы. Придется уведомлять временного сотрудника о возможном увольнении. Если же </w:t>
            </w:r>
            <w:proofErr w:type="gramStart"/>
            <w:r w:rsidR="00633107" w:rsidRPr="008F265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основной</w:t>
            </w:r>
            <w:proofErr w:type="gramEnd"/>
            <w:r w:rsidR="00633107" w:rsidRPr="008F265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передумает, ваши действия окажутся бессмысленными. </w:t>
            </w:r>
            <w:bookmarkStart w:id="1" w:name="24062"/>
            <w:bookmarkEnd w:id="1"/>
            <w:r w:rsidR="00633107" w:rsidRPr="008F265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 этой же причине полный комплект документов на увольнение готовить нельзя. Сможете подготовить проекты приказов о досрочном выходе основного сотрудника из отпуска по уходу и об увольнении временного; предупредить бухгалтерию, чтобы заранее рассчитала компенсацию за неиспользованный отпуск. В трудовую книжку, личную карточку и даже Книгу учета движения трудовых книжек записи делать нельзя — придется отменять, если основной работник передумает. К тому же ответ на вопрос, когда увольнять временного сотрудника, если основной выходит на работу, </w:t>
            </w:r>
            <w:proofErr w:type="gramStart"/>
            <w:r w:rsidR="00633107" w:rsidRPr="008F265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законодатель</w:t>
            </w:r>
            <w:proofErr w:type="gramEnd"/>
            <w:r w:rsidR="00633107" w:rsidRPr="008F265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как и прежде не дает. </w:t>
            </w:r>
          </w:p>
          <w:p w:rsidR="00D846FF" w:rsidRPr="008F2657" w:rsidRDefault="00633107" w:rsidP="00633107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65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проекте изменений в ТК формулировка «Трудовой договор, заключенный на время исполнения обязанностей отсутствующего работника, прекращается с выходом этого работника на работу» не поменялась.</w:t>
            </w:r>
            <w:bookmarkStart w:id="2" w:name="j26"/>
            <w:bookmarkEnd w:id="2"/>
          </w:p>
          <w:p w:rsidR="003D0DB9" w:rsidRDefault="003D0DB9" w:rsidP="006331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D0DB9" w:rsidRPr="001D3043" w:rsidRDefault="003D0DB9" w:rsidP="003D0DB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1D30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ОБРАЗЕЦ ПРИКАЗА</w:t>
            </w:r>
          </w:p>
          <w:p w:rsidR="00D846FF" w:rsidRDefault="00D846FF" w:rsidP="006331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46FF" w:rsidRPr="008F2657" w:rsidRDefault="00D846FF" w:rsidP="00D846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F26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ПРИКАЗ</w:t>
            </w:r>
          </w:p>
          <w:p w:rsidR="00D846FF" w:rsidRDefault="00D846FF" w:rsidP="00D846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августа 20</w:t>
            </w:r>
            <w:r w:rsidR="008F2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                             г. Строитель                                                № 73 </w:t>
            </w:r>
          </w:p>
          <w:p w:rsidR="00D846FF" w:rsidRPr="008F2657" w:rsidRDefault="00D846FF" w:rsidP="00D846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F26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 досрочном выходе на работу из отпуска по уходу за ребенком</w:t>
            </w:r>
            <w:proofErr w:type="gramEnd"/>
          </w:p>
          <w:p w:rsidR="00D846FF" w:rsidRPr="008F2657" w:rsidRDefault="00D846FF" w:rsidP="00D846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3D0DB9" w:rsidRDefault="00D846FF" w:rsidP="00D846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со статьей 256 Трудового кодекса РФ</w:t>
            </w:r>
            <w:r w:rsidR="003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ПРИКАЗЫВАЮ:</w:t>
            </w:r>
          </w:p>
          <w:p w:rsidR="003D0DB9" w:rsidRDefault="003D0DB9" w:rsidP="003D0DB9">
            <w:pPr>
              <w:pStyle w:val="a6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связи с фактическим выходом на работу 13.08.20</w:t>
            </w:r>
            <w:r w:rsidR="008F2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бухгалтера (ФИО) считать 12.08.20</w:t>
            </w:r>
            <w:r w:rsidR="008F2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датой окончания отпуска по уходу за ребенком до достижения им возраста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дотрех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лет.</w:t>
            </w:r>
          </w:p>
          <w:p w:rsidR="003D0DB9" w:rsidRDefault="003D0DB9" w:rsidP="003D0DB9">
            <w:pPr>
              <w:pStyle w:val="a6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Начальнику отдела  (ФИО) обеспечить своевременное внесение изменения в личную карточку бухгалтера (ФИО).</w:t>
            </w:r>
          </w:p>
          <w:p w:rsidR="00166A1E" w:rsidRPr="003D0DB9" w:rsidRDefault="003D0DB9" w:rsidP="00837768">
            <w:pPr>
              <w:pStyle w:val="a6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sz w:val="20"/>
                <w:szCs w:val="20"/>
              </w:rPr>
            </w:pPr>
            <w:proofErr w:type="gramStart"/>
            <w:r w:rsidRPr="003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3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исполнением настоящего приказа оставляю за собой.</w:t>
            </w:r>
            <w:r w:rsidR="00D846FF" w:rsidRPr="003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  <w:p w:rsidR="00166A1E" w:rsidRPr="00813586" w:rsidRDefault="00166A1E" w:rsidP="008377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1F497D"/>
              </w:rPr>
            </w:pPr>
          </w:p>
        </w:tc>
      </w:tr>
    </w:tbl>
    <w:p w:rsidR="00DF7210" w:rsidRDefault="00DF7210"/>
    <w:sectPr w:rsidR="00DF7210" w:rsidSect="009D784B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mphib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775C2"/>
    <w:multiLevelType w:val="hybridMultilevel"/>
    <w:tmpl w:val="6F104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446A0"/>
    <w:multiLevelType w:val="hybridMultilevel"/>
    <w:tmpl w:val="266EC78A"/>
    <w:lvl w:ilvl="0" w:tplc="F59AC5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A1E"/>
    <w:rsid w:val="00166A1E"/>
    <w:rsid w:val="001D3043"/>
    <w:rsid w:val="003579E5"/>
    <w:rsid w:val="003D0DB9"/>
    <w:rsid w:val="00633107"/>
    <w:rsid w:val="008F2657"/>
    <w:rsid w:val="00C95B0B"/>
    <w:rsid w:val="00D846FF"/>
    <w:rsid w:val="00DF7210"/>
    <w:rsid w:val="00F9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1E"/>
  </w:style>
  <w:style w:type="paragraph" w:styleId="1">
    <w:name w:val="heading 1"/>
    <w:basedOn w:val="a"/>
    <w:link w:val="10"/>
    <w:uiPriority w:val="9"/>
    <w:qFormat/>
    <w:rsid w:val="00357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6A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166A1E"/>
    <w:rPr>
      <w:rFonts w:ascii="Calibri" w:eastAsia="Calibri" w:hAnsi="Calibri" w:cs="Times New Roman"/>
    </w:rPr>
  </w:style>
  <w:style w:type="paragraph" w:styleId="a5">
    <w:name w:val="Normal (Web)"/>
    <w:basedOn w:val="a"/>
    <w:rsid w:val="0016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66A1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6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A1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7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1E"/>
  </w:style>
  <w:style w:type="paragraph" w:styleId="1">
    <w:name w:val="heading 1"/>
    <w:basedOn w:val="a"/>
    <w:link w:val="10"/>
    <w:uiPriority w:val="9"/>
    <w:qFormat/>
    <w:rsid w:val="00357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6A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166A1E"/>
    <w:rPr>
      <w:rFonts w:ascii="Calibri" w:eastAsia="Calibri" w:hAnsi="Calibri" w:cs="Times New Roman"/>
    </w:rPr>
  </w:style>
  <w:style w:type="paragraph" w:styleId="a5">
    <w:name w:val="Normal (Web)"/>
    <w:basedOn w:val="a"/>
    <w:rsid w:val="0016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66A1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6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A1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7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Рогальская</dc:creator>
  <cp:lastModifiedBy>Рогальская</cp:lastModifiedBy>
  <cp:revision>5</cp:revision>
  <dcterms:created xsi:type="dcterms:W3CDTF">2022-05-16T11:09:00Z</dcterms:created>
  <dcterms:modified xsi:type="dcterms:W3CDTF">2022-05-16T12:14:00Z</dcterms:modified>
</cp:coreProperties>
</file>